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D6AD2" w14:textId="25885FD5" w:rsidR="00332C49" w:rsidRPr="00646207" w:rsidRDefault="00332C49" w:rsidP="00332C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14:ligatures w14:val="none"/>
        </w:rPr>
      </w:pPr>
      <w:r w:rsidRPr="006462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ROBERSON’S AUCTIONS   </w:t>
      </w:r>
      <w:r w:rsidR="00A534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         </w:t>
      </w:r>
      <w:r w:rsidRPr="006462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                                                                </w:t>
      </w:r>
      <w:r w:rsidR="00650110" w:rsidRPr="0064620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14:ligatures w14:val="none"/>
        </w:rPr>
        <w:t xml:space="preserve">MULTI-ESTATES </w:t>
      </w:r>
      <w:r w:rsidRPr="0064620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14:ligatures w14:val="none"/>
        </w:rPr>
        <w:t>AUCTION</w:t>
      </w:r>
    </w:p>
    <w:p w14:paraId="7203BEE2" w14:textId="606F1CB0" w:rsidR="00650110" w:rsidRPr="00646207" w:rsidRDefault="00650110" w:rsidP="00332C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462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SAT., JUNE 22</w:t>
      </w:r>
      <w:r w:rsidR="00361E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, 2024</w:t>
      </w:r>
      <w:r w:rsidRPr="006462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at 4pm                                                                                          </w:t>
      </w:r>
      <w:r w:rsidRPr="006462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19 Recreation Pk. Rd., Pine Bush, NY</w:t>
      </w:r>
    </w:p>
    <w:p w14:paraId="2D0AF65A" w14:textId="248F09C5" w:rsidR="00646207" w:rsidRPr="00177B6A" w:rsidRDefault="00332C49" w:rsidP="00646207">
      <w:pPr>
        <w:spacing w:before="100" w:beforeAutospacing="1" w:after="100" w:afterAutospacing="1" w:line="240" w:lineRule="auto"/>
        <w:outlineLvl w:val="0"/>
        <w:rPr>
          <w:rStyle w:val="Strong"/>
          <w:rFonts w:cstheme="minorHAnsi"/>
          <w:color w:val="000000"/>
          <w:sz w:val="24"/>
          <w:szCs w:val="24"/>
        </w:rPr>
      </w:pPr>
      <w:r w:rsidRPr="00177B6A">
        <w:rPr>
          <w:rFonts w:ascii="Bodoni MT Black" w:eastAsia="Malgun Gothic Semilight" w:hAnsi="Bodoni MT Black" w:cs="Malgun Gothic Semilight"/>
          <w:b/>
          <w:bCs/>
          <w:kern w:val="0"/>
          <w14:ligatures w14:val="none"/>
        </w:rPr>
        <w:t>SELLING FROM SEVERAL LOCAL ESTATES</w:t>
      </w:r>
      <w:r w:rsidRPr="00177B6A">
        <w:rPr>
          <w:rFonts w:ascii="Bodoni MT Black" w:eastAsia="Malgun Gothic Semilight" w:hAnsi="Bodoni MT Black" w:cs="Malgun Gothic Semilight"/>
          <w:kern w:val="0"/>
          <w14:ligatures w14:val="none"/>
        </w:rPr>
        <w:t xml:space="preserve"> INCL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. AMERICANA &amp; TURN OF THE CENTURY FURNISHINGS; EARLY DECORATED STONEWARE</w:t>
      </w:r>
      <w:r w:rsidR="00A534EF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;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 </w:t>
      </w:r>
      <w:r w:rsidR="000A5CD3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NY &amp; NJ 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JACQUARD COVERLETS; ORIG</w:t>
      </w:r>
      <w:r w:rsidR="00A534EF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.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BILL GRAHAM PRODUCTIONS</w:t>
      </w:r>
      <w:r w:rsidR="00A534EF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POSTERS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; QUALITY ARTWORKS INCL. 3 NEMETHY OILS</w:t>
      </w:r>
      <w:r w:rsid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; 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</w:t>
      </w:r>
      <w:r w:rsidR="00A534EF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UNIQUE 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COUNTRY &amp; VINTAGE 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ACCESSORIES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;</w:t>
      </w:r>
      <w:r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POTTERY &amp; SUPER ART GLASS;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NATIVE AMERICAN ARTIFACTS; STERLING; M. LAVERY TRAMP ART;  ANTIQUE FIREARMS, SWORDS</w:t>
      </w:r>
      <w:r w:rsid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&amp;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PISTOLS; EARLY IRON GARDEN PCS. INCL. FISK AQUARIUM; 9 LG. EARLY CHINA HEAD DOLLS; STEIFF</w:t>
      </w:r>
      <w:r w:rsidR="00A534EF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; MANY 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UNUSUAL TREASURES </w:t>
      </w:r>
      <w:r w:rsid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(400 </w:t>
      </w:r>
      <w:proofErr w:type="gramStart"/>
      <w:r w:rsid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Lots)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…</w:t>
      </w:r>
      <w:proofErr w:type="gramEnd"/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 xml:space="preserve"> SEE THE CATALO</w:t>
      </w:r>
      <w:r w:rsidR="00A534EF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G</w:t>
      </w:r>
      <w:r w:rsidR="00646207" w:rsidRP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UE ON LIVE, REGISTER &amp; START BIDDING</w:t>
      </w:r>
      <w:r w:rsidR="00177B6A">
        <w:rPr>
          <w:rFonts w:ascii="Malgun Gothic Semilight" w:eastAsia="Malgun Gothic Semilight" w:hAnsi="Malgun Gothic Semilight" w:cs="Malgun Gothic Semilight"/>
          <w:kern w:val="0"/>
          <w14:ligatures w14:val="none"/>
        </w:rPr>
        <w:t>;</w:t>
      </w:r>
      <w:r w:rsidR="00A534EF" w:rsidRPr="00177B6A">
        <w:rPr>
          <w:rFonts w:ascii="Arial Unicode MS" w:eastAsia="Arial Unicode MS" w:hAnsi="Arial Unicode MS" w:cs="Arial Unicode MS"/>
          <w:kern w:val="0"/>
          <w14:ligatures w14:val="none"/>
        </w:rPr>
        <w:t xml:space="preserve"> </w:t>
      </w:r>
      <w:r w:rsidR="00A534EF" w:rsidRPr="00177B6A">
        <w:rPr>
          <w:rFonts w:ascii="Arial Unicode MS" w:eastAsia="Arial Unicode MS" w:hAnsi="Arial Unicode MS" w:cs="Arial Unicode MS"/>
          <w:kern w:val="0"/>
          <w:sz w:val="24"/>
          <w:szCs w:val="24"/>
          <w14:ligatures w14:val="none"/>
        </w:rPr>
        <w:t xml:space="preserve"> </w:t>
      </w:r>
      <w:r w:rsidR="00A534EF" w:rsidRPr="00177B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PREVIEWS: </w:t>
      </w:r>
      <w:r w:rsidR="00A534EF" w:rsidRPr="00A534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THURS</w:t>
      </w:r>
      <w:r w:rsidR="00177B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.,</w:t>
      </w:r>
      <w:r w:rsidR="00A534EF" w:rsidRPr="00A534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77B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6/20</w:t>
      </w:r>
      <w:r w:rsidR="00A534EF" w:rsidRPr="00A534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FRI</w:t>
      </w:r>
      <w:r w:rsidR="00177B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., 6/</w:t>
      </w:r>
      <w:r w:rsidR="00A534EF" w:rsidRPr="00A534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21 from 12pm -5pm &amp; </w:t>
      </w:r>
      <w:r w:rsidR="00177B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Day of Sale from </w:t>
      </w:r>
      <w:r w:rsidR="00A534EF" w:rsidRPr="00A534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11am - SALE TIME AT 4PM </w:t>
      </w:r>
      <w:r w:rsidR="00A534EF" w:rsidRPr="00A534E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</w:t>
      </w:r>
      <w:r w:rsidR="00A534EF" w:rsidRPr="006462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</w:t>
      </w:r>
      <w:r w:rsidR="00A534EF" w:rsidRPr="00A534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SELLING IN OUR HALL &amp; ON LIVEAUCTIONEERS …</w:t>
      </w:r>
      <w:r w:rsidR="00A534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646207" w:rsidRPr="00177B6A">
        <w:rPr>
          <w:rStyle w:val="Strong"/>
          <w:rFonts w:ascii="Bodoni MT Black" w:hAnsi="Bodoni MT Black" w:cstheme="minorHAnsi"/>
          <w:color w:val="000000"/>
          <w:sz w:val="24"/>
          <w:szCs w:val="24"/>
        </w:rPr>
        <w:t>See our website</w:t>
      </w:r>
      <w:r w:rsidR="00646207" w:rsidRPr="00177B6A">
        <w:rPr>
          <w:rStyle w:val="Strong"/>
          <w:rFonts w:cstheme="minorHAnsi"/>
          <w:color w:val="000000"/>
          <w:sz w:val="28"/>
          <w:szCs w:val="28"/>
        </w:rPr>
        <w:t>@www.robersonsauctions.com for link to “</w:t>
      </w:r>
      <w:proofErr w:type="spellStart"/>
      <w:r w:rsidR="00646207" w:rsidRPr="00177B6A">
        <w:rPr>
          <w:rStyle w:val="Strong"/>
          <w:rFonts w:cstheme="minorHAnsi"/>
          <w:color w:val="000000"/>
          <w:sz w:val="28"/>
          <w:szCs w:val="28"/>
        </w:rPr>
        <w:t>Liveauctioneers</w:t>
      </w:r>
      <w:proofErr w:type="spellEnd"/>
      <w:r w:rsidR="00646207" w:rsidRPr="00177B6A">
        <w:rPr>
          <w:rStyle w:val="Strong"/>
          <w:rFonts w:cstheme="minorHAnsi"/>
          <w:color w:val="000000"/>
          <w:sz w:val="28"/>
          <w:szCs w:val="28"/>
        </w:rPr>
        <w:t xml:space="preserve"> </w:t>
      </w:r>
      <w:proofErr w:type="gramStart"/>
      <w:r w:rsidR="00646207" w:rsidRPr="00177B6A">
        <w:rPr>
          <w:rStyle w:val="Strong"/>
          <w:rFonts w:cstheme="minorHAnsi"/>
          <w:color w:val="000000"/>
          <w:sz w:val="28"/>
          <w:szCs w:val="28"/>
        </w:rPr>
        <w:t>Catalogue;  Absentee</w:t>
      </w:r>
      <w:proofErr w:type="gramEnd"/>
      <w:r w:rsidR="00646207" w:rsidRPr="00177B6A">
        <w:rPr>
          <w:rStyle w:val="Strong"/>
          <w:rFonts w:cstheme="minorHAnsi"/>
          <w:color w:val="000000"/>
          <w:sz w:val="28"/>
          <w:szCs w:val="28"/>
        </w:rPr>
        <w:t xml:space="preserve"> &amp; Phone Bidding; HALL will be OPEN FOR AUDIENCE</w:t>
      </w:r>
      <w:r w:rsidR="00177B6A">
        <w:rPr>
          <w:rStyle w:val="Strong"/>
          <w:rFonts w:cstheme="minorHAnsi"/>
          <w:color w:val="000000"/>
          <w:sz w:val="28"/>
          <w:szCs w:val="28"/>
        </w:rPr>
        <w:t xml:space="preserve">                             </w:t>
      </w:r>
      <w:r w:rsidR="00177B6A" w:rsidRPr="00177B6A">
        <w:rPr>
          <w:rStyle w:val="Strong"/>
          <w:rFonts w:ascii="Arial Black" w:hAnsi="Arial Black" w:cstheme="minorHAnsi"/>
          <w:color w:val="000000"/>
          <w:sz w:val="24"/>
          <w:szCs w:val="24"/>
        </w:rPr>
        <w:t>Lou</w:t>
      </w:r>
      <w:r w:rsidR="00646207" w:rsidRPr="00177B6A">
        <w:rPr>
          <w:rStyle w:val="Strong"/>
          <w:rFonts w:ascii="Arial Black" w:hAnsi="Arial Black" w:cstheme="minorHAnsi"/>
          <w:color w:val="000000"/>
          <w:sz w:val="24"/>
          <w:szCs w:val="24"/>
        </w:rPr>
        <w:t xml:space="preserve"> &amp; Del Roberson</w:t>
      </w:r>
      <w:r w:rsidR="00646207" w:rsidRPr="00177B6A">
        <w:rPr>
          <w:rStyle w:val="Strong"/>
          <w:rFonts w:ascii="Bodoni MT Black" w:hAnsi="Bodoni MT Black" w:cstheme="minorHAnsi"/>
          <w:color w:val="000000"/>
          <w:sz w:val="24"/>
          <w:szCs w:val="24"/>
        </w:rPr>
        <w:t>     845-283-1587</w:t>
      </w:r>
    </w:p>
    <w:p w14:paraId="789290C5" w14:textId="77777777" w:rsidR="00D21FA0" w:rsidRDefault="00D21FA0" w:rsidP="00332C49"/>
    <w:sectPr w:rsidR="00D21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10"/>
    <w:rsid w:val="000A5CD3"/>
    <w:rsid w:val="00177B6A"/>
    <w:rsid w:val="00332C49"/>
    <w:rsid w:val="00361E87"/>
    <w:rsid w:val="00513E37"/>
    <w:rsid w:val="00646207"/>
    <w:rsid w:val="00650110"/>
    <w:rsid w:val="00A534EF"/>
    <w:rsid w:val="00D21FA0"/>
    <w:rsid w:val="00E62DDB"/>
    <w:rsid w:val="00E6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C10D4"/>
  <w15:chartTrackingRefBased/>
  <w15:docId w15:val="{B6B16AA5-E69E-4C71-9B94-C2DC7B78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50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Roberson</dc:creator>
  <cp:keywords/>
  <dc:description/>
  <cp:lastModifiedBy>Del Roberson</cp:lastModifiedBy>
  <cp:revision>4</cp:revision>
  <dcterms:created xsi:type="dcterms:W3CDTF">2024-06-16T21:41:00Z</dcterms:created>
  <dcterms:modified xsi:type="dcterms:W3CDTF">2024-06-16T23:39:00Z</dcterms:modified>
</cp:coreProperties>
</file>