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40"/>
      </w:tblGrid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Guns &amp; Guitars Listing: December 18</w:t>
            </w: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Auction at Caplan’s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754B7B" w:rsidP="00B77CB3">
            <w:pPr>
              <w:spacing w:after="0" w:afterAutospacing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All gun sales subject to Federal Regulations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876B38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Colt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Py</w:t>
            </w:r>
            <w:r w:rsidR="00876B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</w:t>
            </w: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thon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357 Magnum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Ruger Super Black Hawk .44 Magnum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Smith &amp; Wesson 500 Magnum w/ Halo Scope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Ruger Mark III Hunter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Taurus PT 99 AF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Petro Barretta 92FS</w:t>
            </w:r>
          </w:p>
        </w:tc>
      </w:tr>
      <w:bookmarkEnd w:id="0"/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Petro Barretta 85 Cheetah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Colt Anaconda 44 Magnum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Springfield Armory Trophy Match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Smith &amp; Wesson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Hornaday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Mag 17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Glock 23 Pistol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876B38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Five</w:t>
            </w:r>
            <w:r w:rsidR="00876B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+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Shotguns, </w:t>
            </w:r>
            <w:r w:rsidR="00876B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WWII Rifle, Remington .22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Remington Magnum 12 gauge 870 w/ scope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Savage 93R17 Bolt Action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Colt AR 15 A-Z H Bar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Sporter</w:t>
            </w:r>
            <w:proofErr w:type="spellEnd"/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870 Long Barrel Shotgun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Stoeger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Condor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Amantino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Double Barrel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876B38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Remington 541-T Bolt Act</w:t>
            </w:r>
            <w:r w:rsidR="00876B3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ion</w:t>
            </w: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.22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Chinese Made double barrel shotgun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Marlin 30/30 Lever Model 336CS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Colt AR-15 Match Target with scope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Two SKS Russian made rifles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Yugoslavian Model 59G 597cc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Cobray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M-11 9mm long gun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Savage Arms 954 .22 Caliber bolt action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Winchester model 94 Lever 3855 Chief Crazy Horse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30 Lots </w:t>
            </w:r>
            <w:r w:rsidRPr="00B77CB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Various ammo</w:t>
            </w:r>
          </w:p>
        </w:tc>
      </w:tr>
      <w:tr w:rsidR="00B77CB3" w:rsidRPr="00B77CB3" w:rsidTr="00B77CB3">
        <w:trPr>
          <w:trHeight w:val="360"/>
        </w:trPr>
        <w:tc>
          <w:tcPr>
            <w:tcW w:w="6140" w:type="dxa"/>
            <w:noWrap/>
            <w:hideMark/>
          </w:tcPr>
          <w:p w:rsid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Collection of 25</w:t>
            </w:r>
            <w:r w:rsidR="00D10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+</w:t>
            </w:r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acoustic, electric standard and bass guitars, all with cases, mostly copies and playable to include Epiphone, Alvarez, Fender, Silvertone,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Schecter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Electric, Ibanez, De </w:t>
            </w:r>
            <w:proofErr w:type="spellStart"/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Armond</w:t>
            </w:r>
            <w:proofErr w:type="spellEnd"/>
            <w:r w:rsidRPr="00B77C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Chet Atkins model and K-Tone double neck electric guitar</w:t>
            </w:r>
            <w:r w:rsidR="00D1006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large Ludwig Drum Set, Horns, etc.</w:t>
            </w:r>
          </w:p>
          <w:p w:rsid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77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LIST SUBJECT TO</w:t>
            </w:r>
            <w:r w:rsidRPr="00B77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DELETIONS,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ADDITIONS</w:t>
            </w:r>
            <w:r w:rsidRPr="00B77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&amp; </w:t>
            </w:r>
            <w:r w:rsidRPr="00B77C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SUBSTITUIONS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PRIOR TO SALE DATE</w:t>
            </w:r>
          </w:p>
          <w:p w:rsidR="00B77CB3" w:rsidRPr="00D1006C" w:rsidRDefault="00D1006C" w:rsidP="00B77CB3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D1006C">
              <w:rPr>
                <w:rFonts w:ascii="Times New Roman" w:eastAsia="Times New Roman" w:hAnsi="Times New Roman" w:cs="Times New Roman"/>
                <w:b/>
                <w:iCs/>
                <w:szCs w:val="24"/>
              </w:rPr>
              <w:lastRenderedPageBreak/>
              <w:t>ADMISSION FREE PUBLIC AUCTION IN OUR GALLERY</w:t>
            </w:r>
          </w:p>
        </w:tc>
      </w:tr>
      <w:tr w:rsidR="00B77CB3" w:rsidRPr="00B77CB3" w:rsidTr="00B77CB3">
        <w:trPr>
          <w:trHeight w:val="2796"/>
        </w:trPr>
        <w:tc>
          <w:tcPr>
            <w:tcW w:w="6140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4"/>
            </w:tblGrid>
            <w:tr w:rsidR="00B77CB3" w:rsidRPr="00B77CB3" w:rsidTr="00B77CB3">
              <w:trPr>
                <w:tblCellSpacing w:w="0" w:type="dxa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E80B46"/>
                      <w:sz w:val="30"/>
                      <w:szCs w:val="30"/>
                    </w:rPr>
                    <w:lastRenderedPageBreak/>
                    <w:t>An Exciting Final Auction of 2022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00080"/>
                      <w:sz w:val="42"/>
                      <w:szCs w:val="42"/>
                    </w:rPr>
                    <w:t xml:space="preserve">GUNS </w:t>
                  </w:r>
                  <w:r w:rsidRPr="00B77CB3">
                    <w:rPr>
                      <w:rFonts w:ascii="Arial" w:eastAsia="Times New Roman" w:hAnsi="Arial" w:cs="Arial"/>
                      <w:color w:val="C9C421"/>
                      <w:sz w:val="42"/>
                      <w:szCs w:val="42"/>
                    </w:rPr>
                    <w:t>&amp;</w:t>
                  </w:r>
                  <w:r w:rsidRPr="00B77CB3">
                    <w:rPr>
                      <w:rFonts w:ascii="Arial" w:eastAsia="Times New Roman" w:hAnsi="Arial" w:cs="Arial"/>
                      <w:color w:val="FCFACA"/>
                      <w:sz w:val="42"/>
                      <w:szCs w:val="42"/>
                    </w:rPr>
                    <w:t xml:space="preserve"> </w:t>
                  </w:r>
                  <w:r w:rsidRPr="00B77CB3">
                    <w:rPr>
                      <w:rFonts w:ascii="Arial" w:eastAsia="Times New Roman" w:hAnsi="Arial" w:cs="Arial"/>
                      <w:i/>
                      <w:iCs/>
                      <w:color w:val="BF3F2F"/>
                      <w:sz w:val="42"/>
                      <w:szCs w:val="42"/>
                    </w:rPr>
                    <w:t>GUITARS</w:t>
                  </w:r>
                  <w:r w:rsidRPr="00B77CB3">
                    <w:rPr>
                      <w:rFonts w:ascii="Arial" w:eastAsia="Times New Roman" w:hAnsi="Arial" w:cs="Arial"/>
                      <w:color w:val="000080"/>
                      <w:sz w:val="42"/>
                      <w:szCs w:val="42"/>
                    </w:rPr>
                    <w:t xml:space="preserve"> 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00080"/>
                      <w:sz w:val="36"/>
                      <w:szCs w:val="36"/>
                    </w:rPr>
                    <w:t>THE AUCTION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Sunday December 18th at 4:30pm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1"/>
                      <w:szCs w:val="21"/>
                    </w:rPr>
                    <w:t>Live in our Gallery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Also: Records, Stereo Equipment, DVD's and more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 xml:space="preserve">Selling in our Gallery at Maryland's Historic Savage Mill OUR LAST AND FINAL AUCTION OF 2022 as we end a record setting year with a fantastic 150 lot Auction to include 40+ Hand and Long Guns, 30 Boxed Ammo Lots, 30+ Guitars: Electric and Acoustic, 30+ pieces of Stereo Equipment including </w:t>
                  </w:r>
                  <w:proofErr w:type="spellStart"/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>Mcintosh</w:t>
                  </w:r>
                  <w:proofErr w:type="spellEnd"/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 xml:space="preserve">, 30+ Box Lots of Records mostly Rock, 30 lots of DVD + CD's and a bottle of Vintage Dom </w:t>
                  </w:r>
                  <w:proofErr w:type="spellStart"/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>Perignon</w:t>
                  </w:r>
                  <w:proofErr w:type="spellEnd"/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>!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E80B46"/>
                      <w:sz w:val="30"/>
                      <w:szCs w:val="30"/>
                    </w:rPr>
                    <w:t> 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 xml:space="preserve">Note: Final and fantastic Auction of 2022! Fuller listing closer to sale date. Gun sales subject to all federal regulations. </w:t>
                  </w:r>
                  <w:r w:rsidR="00477275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 xml:space="preserve">Call or email us for a partial listing of the Guns &amp; Guitars! </w:t>
                  </w:r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>Preview at Noon Sale Day. 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color w:val="063808"/>
                      <w:sz w:val="21"/>
                      <w:szCs w:val="21"/>
                    </w:rPr>
                    <w:t> 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E80B46"/>
                      <w:sz w:val="30"/>
                      <w:szCs w:val="30"/>
                    </w:rPr>
                    <w:t> </w:t>
                  </w:r>
                  <w:r w:rsidRPr="00B77CB3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4"/>
                      <w:szCs w:val="24"/>
                    </w:rPr>
                    <w:t>Caplan's Auction Co.</w:t>
                  </w:r>
                  <w:r w:rsidRPr="00B77CB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4"/>
                      <w:szCs w:val="24"/>
                    </w:rPr>
                    <w:t>8600 Foundry St.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4"/>
                      <w:szCs w:val="24"/>
                    </w:rPr>
                    <w:t> Historic Savage Mill, MD 20763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 w:rsidRPr="00B77CB3">
                    <w:rPr>
                      <w:rFonts w:ascii="Georgia" w:eastAsia="Times New Roman" w:hAnsi="Georgia" w:cs="Arial"/>
                      <w:b/>
                      <w:bCs/>
                      <w:color w:val="000000"/>
                      <w:sz w:val="24"/>
                      <w:szCs w:val="24"/>
                    </w:rPr>
                    <w:t>410-750-7676</w:t>
                  </w:r>
                </w:p>
                <w:p w:rsidR="00B77CB3" w:rsidRDefault="00477275" w:rsidP="00B77CB3">
                  <w:pPr>
                    <w:spacing w:after="0" w:afterAutospacing="0"/>
                    <w:jc w:val="center"/>
                    <w:rPr>
                      <w:rFonts w:ascii="Georgia" w:eastAsia="Times New Roman" w:hAnsi="Georgia" w:cs="Arial"/>
                      <w:color w:val="000000"/>
                      <w:sz w:val="24"/>
                      <w:szCs w:val="24"/>
                    </w:rPr>
                  </w:pPr>
                  <w:hyperlink r:id="rId5" w:history="1">
                    <w:r w:rsidRPr="002138B6">
                      <w:rPr>
                        <w:rStyle w:val="Hyperlink"/>
                        <w:rFonts w:ascii="Georgia" w:eastAsia="Times New Roman" w:hAnsi="Georgia" w:cs="Arial"/>
                        <w:sz w:val="24"/>
                        <w:szCs w:val="24"/>
                      </w:rPr>
                      <w:t>www.Caplans.com</w:t>
                    </w:r>
                  </w:hyperlink>
                </w:p>
                <w:p w:rsidR="00477275" w:rsidRPr="00B77CB3" w:rsidRDefault="00477275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Georgia" w:eastAsia="Times New Roman" w:hAnsi="Georgia" w:cs="Arial"/>
                      <w:color w:val="000000"/>
                      <w:sz w:val="24"/>
                      <w:szCs w:val="24"/>
                    </w:rPr>
                    <w:t>Caplansauctions@gmail.com</w:t>
                  </w:r>
                </w:p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77CB3" w:rsidRPr="00B77CB3" w:rsidTr="00B77CB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24"/>
                  </w:tblGrid>
                  <w:tr w:rsidR="00B77CB3" w:rsidRPr="00B77CB3">
                    <w:trPr>
                      <w:tblCellSpacing w:w="15" w:type="dxa"/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0" w:type="dxa"/>
                          <w:bottom w:w="13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65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54"/>
                        </w:tblGrid>
                        <w:tr w:rsidR="00B77CB3" w:rsidRPr="00B77CB3">
                          <w:trPr>
                            <w:trHeight w:val="15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bottom w:val="nil"/>
                              </w:tcBorders>
                              <w:shd w:val="clear" w:color="auto" w:fill="161616"/>
                              <w:vAlign w:val="center"/>
                              <w:hideMark/>
                            </w:tcPr>
                            <w:p w:rsidR="00B77CB3" w:rsidRPr="00B77CB3" w:rsidRDefault="00B77CB3" w:rsidP="00B77CB3">
                              <w:pPr>
                                <w:spacing w:after="0" w:afterAutospacing="0" w:line="15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77CB3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1D9C488" wp14:editId="5A556C79">
                                    <wp:extent cx="45720" cy="7620"/>
                                    <wp:effectExtent l="0" t="0" r="0" b="0"/>
                                    <wp:docPr id="1" name="Picture 1" descr="https://imgssl.constantcontact.com/letters/images/1101116784221/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imgssl.constantcontact.com/letters/images/1101116784221/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77CB3" w:rsidRPr="00B77CB3" w:rsidRDefault="00B77CB3" w:rsidP="00B77CB3">
                        <w:pPr>
                          <w:spacing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77CB3" w:rsidRPr="00B77CB3" w:rsidRDefault="00B77CB3" w:rsidP="00B77CB3">
                  <w:pPr>
                    <w:spacing w:after="0" w:afterAutospacing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77CB3" w:rsidRPr="00B77CB3" w:rsidRDefault="00B77CB3" w:rsidP="00B77CB3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B77CB3" w:rsidRDefault="00B77CB3" w:rsidP="00B77CB3">
      <w:pPr>
        <w:spacing w:after="0" w:afterAutospacing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90907" w:rsidRDefault="00990907"/>
    <w:sectPr w:rsidR="0099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B3"/>
    <w:rsid w:val="003F3277"/>
    <w:rsid w:val="00477275"/>
    <w:rsid w:val="00754B7B"/>
    <w:rsid w:val="00876B38"/>
    <w:rsid w:val="00990907"/>
    <w:rsid w:val="00B77CB3"/>
    <w:rsid w:val="00D1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B3"/>
    <w:pPr>
      <w:spacing w:after="100" w:afterAutospacing="1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C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C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2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B3"/>
    <w:pPr>
      <w:spacing w:after="100" w:afterAutospacing="1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C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CB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72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Capla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cp:lastPrinted>2022-12-07T16:43:00Z</cp:lastPrinted>
  <dcterms:created xsi:type="dcterms:W3CDTF">2022-12-07T16:32:00Z</dcterms:created>
  <dcterms:modified xsi:type="dcterms:W3CDTF">2022-12-07T16:47:00Z</dcterms:modified>
</cp:coreProperties>
</file>